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DA" w:rsidRPr="00F70F0F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rFonts w:ascii="Arial" w:hAnsi="Arial" w:cs="Arial"/>
          <w:color w:val="7030A0"/>
          <w:sz w:val="21"/>
          <w:szCs w:val="21"/>
        </w:rPr>
      </w:pPr>
      <w:bookmarkStart w:id="0" w:name="_GoBack"/>
      <w:bookmarkEnd w:id="0"/>
      <w:r w:rsidRPr="00F70F0F">
        <w:rPr>
          <w:b/>
          <w:bCs/>
          <w:color w:val="7030A0"/>
        </w:rPr>
        <w:t>КОНСУЛЬТАЦИЯ ДЛЯ РОДИТЕЛЕЙ</w:t>
      </w:r>
    </w:p>
    <w:p w:rsidR="00C861DA" w:rsidRPr="00F70F0F" w:rsidRDefault="00420DBC" w:rsidP="00F70F0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rFonts w:ascii="Arial" w:hAnsi="Arial" w:cs="Arial"/>
          <w:color w:val="7030A0"/>
          <w:sz w:val="21"/>
          <w:szCs w:val="21"/>
        </w:rPr>
      </w:pPr>
      <w:r w:rsidRPr="00F70F0F">
        <w:rPr>
          <w:b/>
          <w:bCs/>
          <w:color w:val="7030A0"/>
        </w:rPr>
        <w:t>«Как понять ребенка с расстройством аутистического спектра</w:t>
      </w:r>
      <w:r w:rsidR="00C861DA" w:rsidRPr="00F70F0F">
        <w:rPr>
          <w:b/>
          <w:bCs/>
          <w:color w:val="7030A0"/>
        </w:rPr>
        <w:t>»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1. Не пренебрегайте личной психической гигиеной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Психическое состояние родителей оказывает существенное влияние на жизнь и здоровье ребёнка. Неуравновешенность, неврозы, стрессы, травмы и т.п. препятствуют установлению контакта. Снижают внимание к нуждам ребёнка. Не дают объективно оценить ни его потенциал, ни актуальные потребности. Доброжелательная атмосфера в семье существенно повышает шансы детей с аутизмом к адаптации в социуме.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Примеры: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а) Крики и ругань в семье могут напугать ребёнка с РАС, вызвать у него истерику.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б) Раздражительность родителя повышает тревожность ребёнка, вследствие чего он опять же больше склонен к срывам и больше уходит в себя.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2. Не отождествляйте себя с ребёнком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 xml:space="preserve">Слияние опасно как для родителей, так и для детей. При таком положении дел родитель болезненно воспринимает любое отклонение от ожиданий, которые он питает в отношении ребёнка, переживает его неудачи как свои собственные. Ребенок под </w:t>
      </w:r>
      <w:proofErr w:type="spellStart"/>
      <w:r w:rsidRPr="00AF0730">
        <w:rPr>
          <w:color w:val="000000"/>
        </w:rPr>
        <w:t>гиперопекой</w:t>
      </w:r>
      <w:proofErr w:type="spellEnd"/>
      <w:r w:rsidRPr="00AF0730">
        <w:rPr>
          <w:color w:val="000000"/>
        </w:rPr>
        <w:t xml:space="preserve"> испытывает проблемы с приобретением навыков самостоятельного обслуживания, что в дальнейшем отрицательно скажется во взрослой жизни. Разумный подход в данном случае — обучение, а не обслуживание.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Примеры: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а) Ребёнок с РАС не умеет завязывать шнурки: родитель должен неоднократно показать алгоритм, затем совместно осуществлять шнурование до тех пор, пока ребёнок не научится сам, плохим вариантом будет делать это за ребёнка постоянно.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б) Ребёнок не умеет посещать магазин и делать покупки: обучайте его методом мелких шажков — сперва научите брать один нужный продукт, затем несколько, потом покажите процесс оплаты покупок, отправьте за продуктами или вещами по списку, обязательно будьте на связи (вдруг у ребёнка возникнут вопросы).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3. Не забывайте о необходимости самообразования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 xml:space="preserve">Регулярное чтение научных работ специалистов в области расстройства аутистического спектра, личных блогов и форумов родителей, воспитывающих таких же детей, может быть полезно. 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Примеры: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а) Не копируйте слепо чужие способы воспитания, понаблюдайте за вашим ребёнком и найдите действенные для него методы.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4. Не игнорируйте сильные стороны ребёнка с РАС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Любые родители и дети — разные личности с различающимися наборами способностей. Ребёнок с аутизмом — это еще и наличие иного когнитивного стиля. Специальные интересы</w:t>
      </w:r>
      <w:r w:rsidR="00101DC0">
        <w:rPr>
          <w:rFonts w:ascii="Arial" w:hAnsi="Arial" w:cs="Arial"/>
          <w:color w:val="000000"/>
        </w:rPr>
        <w:t xml:space="preserve"> </w:t>
      </w:r>
      <w:r w:rsidRPr="00AF0730">
        <w:rPr>
          <w:color w:val="000000"/>
        </w:rPr>
        <w:t>могут стать профессией. В любом случае поощряйте их, будьте уважительны и конкретны. Ваша задача — помочь понять будущие действия, а не обесценить занятия ребёнка.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Примеры: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а) Ребёнок много времени проводит с буквами: предложите ему клавиатуру и научите печатать, в этом случае, если он не станет писателем, то сможет набирать данные.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б) Ребёнок интересуется рисованием: поддержите его, устройте в студию, пригласите учителя и т.д., даже если в итоге из него не вырастет великий художник, то вполне может получиться иллюстратор, специалист по векторной графике и т.д.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5. Не занимайтесь насильственной социализацией ребенка с РАС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 xml:space="preserve">Навыки вступать в коммуникации, поддерживать их, устанавливать взаимные связи сложны для аутичных людей в любом возрасте. Неудачи в данной области ведут к замкнутости, тревожному расстройству личности и депрессии. Любое хождение в </w:t>
      </w:r>
      <w:r w:rsidRPr="00AF0730">
        <w:rPr>
          <w:color w:val="000000"/>
        </w:rPr>
        <w:lastRenderedPageBreak/>
        <w:t>коллектив сверстников должно вызывать у ребёнка удовлетворение, а не истерику или перегрузку.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Примеры: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а) Не стесняйтесь подойти вместе с ним к детям на площадке и попросить их принять его в игру, но если ребёнок испытывает дискомфорт, то лучше поиграйте с ним вдвоём или дайте ему заняться чем-то самостоятельно.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б) Не ставьте цель добиться зрительного контакта — дети с РАС прекрасно обходятся без него, принуждение не повысит их внимание, а вызовет тревогу.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6. Не отмахивайтесь от сенсорных особенностей ребёнка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Известно, что сенсорное восприятие детей с РАС (как и взрослых) имеет свои особенности. Тщательно изучите все потребности вашего ребёнка в этой области. Представьте, что всё вокруг вас орёт на самом высоком уровне громкости, слепит, давит. Это то, что ощущает и осознаёт ваш ребёнок. Ваша задача — облегчить ему это состояние.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Примеры: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а) Ребёнок закрывает уши или глаза — это признак перегрузки, затемните помещение, выключите источник звуков (телевизор, радио), если вы в торговом центре, то постарайтесь как можно скорее увести оттуда ребёнка.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7. Не применяйте физическое насилие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Наказание ремнём, шлепки, удары и любое иное физическое воздействие на детей недопустимы. Ни опыт предшествующих поколений, ни трудности с воспитанием, ни личное тяжёлое эмоциональное состояние родителя не могут быть оправданием такого рода действий.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Советы родителям детей с РАС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Родители детей с РАС не всегда знают, что нужно делать, к кому обращаться, и им трудно осознать и принять то, что у их малыша аутизм. Для эффективной работы по преодолению РАС необходимо, чтобы и близкие ребёнка соблюдали следующие рекомендации: Соблюдение режима дня. Необходимо проговаривать, что вы сейчас будете делать и сопровождать все действия фотографиями. Так ребёнок уже будет подготовлен к действиям. Нужно как можно больше стараться играть с ребёнком в совместные игры. В самом начале нужно выбирать игры и занятия, исходя из интересов малыша, позже дополнять их новыми видами деятельности. В игровую деятельность нужно включать людей из ближайшего окружения ребёнка. Посещать занятия со специалистами. За любой успех ребёнка надо поощрять. Подбор заданий строится по принципу от простого к сложному.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rFonts w:ascii="Arial" w:hAnsi="Arial" w:cs="Arial"/>
          <w:color w:val="000000"/>
        </w:rPr>
      </w:pPr>
      <w:r w:rsidRPr="00AF0730">
        <w:rPr>
          <w:b/>
          <w:bCs/>
          <w:color w:val="000000"/>
        </w:rPr>
        <w:t>Перспективы детей с РАС</w:t>
      </w:r>
    </w:p>
    <w:p w:rsidR="00C861DA" w:rsidRPr="00AF0730" w:rsidRDefault="00C861DA" w:rsidP="00F70F0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Что же ждёт в дальнейшем ребёнка, имеющего аутистический синдром? Полностью преодолеть этот дефект нельзя, можно максимально постара</w:t>
      </w:r>
      <w:r w:rsidR="00F70F0F">
        <w:rPr>
          <w:color w:val="000000"/>
        </w:rPr>
        <w:t xml:space="preserve">ться его сгладить, чтобы он </w:t>
      </w:r>
      <w:proofErr w:type="gramStart"/>
      <w:r w:rsidR="00F70F0F">
        <w:rPr>
          <w:color w:val="000000"/>
        </w:rPr>
        <w:t>был</w:t>
      </w:r>
      <w:proofErr w:type="gramEnd"/>
      <w:r w:rsidR="00F70F0F">
        <w:rPr>
          <w:color w:val="000000"/>
        </w:rPr>
        <w:t xml:space="preserve"> </w:t>
      </w:r>
      <w:r w:rsidRPr="00AF0730">
        <w:rPr>
          <w:color w:val="000000"/>
        </w:rPr>
        <w:t xml:space="preserve">как можно менее заметен. Точного прогноза никто дать не сможет. Всё зависит от степени тяжести аутистического расстройства и от того, насколько рано стала проводиться коррекционная работа. Поведение детей с РАС довольно специфично, и даже при успешной интеграции в социум </w:t>
      </w:r>
      <w:proofErr w:type="spellStart"/>
      <w:r w:rsidRPr="00AF0730">
        <w:rPr>
          <w:color w:val="000000"/>
        </w:rPr>
        <w:t>аутистичные</w:t>
      </w:r>
      <w:proofErr w:type="spellEnd"/>
      <w:r w:rsidRPr="00AF0730">
        <w:rPr>
          <w:color w:val="000000"/>
        </w:rPr>
        <w:t xml:space="preserve"> черты всё равно останутся, просто не будут ярко выраженными.</w:t>
      </w:r>
    </w:p>
    <w:p w:rsidR="00C861DA" w:rsidRPr="00AF0730" w:rsidRDefault="00C861DA" w:rsidP="00101DC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AF0730">
        <w:rPr>
          <w:color w:val="000000"/>
        </w:rPr>
        <w:t>Может быть, ребёнка не удастся полностью ввести в общество, и коррекционная работа может продвигаться довольно медленно. Точных прогнозов не существует, поэтому нужно всегда сохранять положительный настрой, ведь ребёнок с РАС очень нуждается в поддержке.</w:t>
      </w:r>
    </w:p>
    <w:p w:rsidR="00C861DA" w:rsidRDefault="00C861DA" w:rsidP="00101DC0">
      <w:pPr>
        <w:ind w:firstLine="567"/>
        <w:rPr>
          <w:sz w:val="24"/>
          <w:szCs w:val="24"/>
        </w:rPr>
      </w:pPr>
    </w:p>
    <w:p w:rsidR="00C861DA" w:rsidRPr="00F70F0F" w:rsidRDefault="00F70F0F" w:rsidP="00F70F0F">
      <w:pPr>
        <w:ind w:firstLine="567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F70F0F">
        <w:rPr>
          <w:rFonts w:ascii="Times New Roman" w:hAnsi="Times New Roman"/>
          <w:b/>
          <w:color w:val="7030A0"/>
          <w:sz w:val="28"/>
          <w:szCs w:val="28"/>
        </w:rPr>
        <w:t>УСПЕХОВ ВАМ!</w:t>
      </w:r>
    </w:p>
    <w:sectPr w:rsidR="00C861DA" w:rsidRPr="00F70F0F" w:rsidSect="00F70F0F">
      <w:pgSz w:w="11906" w:h="16838"/>
      <w:pgMar w:top="851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F9F"/>
    <w:rsid w:val="00101DC0"/>
    <w:rsid w:val="00214674"/>
    <w:rsid w:val="002C6288"/>
    <w:rsid w:val="00396530"/>
    <w:rsid w:val="003A17DF"/>
    <w:rsid w:val="003B2F9F"/>
    <w:rsid w:val="00420DBC"/>
    <w:rsid w:val="005031E3"/>
    <w:rsid w:val="00AF0730"/>
    <w:rsid w:val="00B16FA7"/>
    <w:rsid w:val="00C861DA"/>
    <w:rsid w:val="00F7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14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Margarita</cp:lastModifiedBy>
  <cp:revision>13</cp:revision>
  <dcterms:created xsi:type="dcterms:W3CDTF">2019-10-23T06:45:00Z</dcterms:created>
  <dcterms:modified xsi:type="dcterms:W3CDTF">2024-01-15T06:10:00Z</dcterms:modified>
</cp:coreProperties>
</file>